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BB" w:rsidRPr="00F722BB" w:rsidRDefault="00F722BB">
      <w:pPr>
        <w:rPr>
          <w:b/>
        </w:rPr>
      </w:pPr>
      <w:r w:rsidRPr="00F722BB">
        <w:rPr>
          <w:b/>
        </w:rPr>
        <w:t>Performance Work Statement</w:t>
      </w:r>
      <w:r>
        <w:rPr>
          <w:b/>
        </w:rPr>
        <w:t xml:space="preserve"> (excerpt)</w:t>
      </w:r>
    </w:p>
    <w:p w:rsidR="00F722BB" w:rsidRDefault="00F722BB"/>
    <w:p w:rsidR="00F722BB" w:rsidRDefault="00F722BB">
      <w:r>
        <w:t xml:space="preserve">e. </w:t>
      </w:r>
      <w:r>
        <w:t>The U.S. EPA Region 9 Laboratory is concerned about environmental issues and desires to conduct its business operations in an environmentally sound manner. The U.S. EPA Region 9 Laboratory has an Environmental Management System, which is based on ISO-14001. The U.S. EPA Region 9 Laboratory expects its suppliers and contractors to provide, at the same quality and price, products and services that will minimize the environmental impact of the service provided. The contractor shall use sustainable products and implement sustainable practices to the maximum extent possible without jeopardizing the intended end use or detracting from the overall quality delivered to the end user. This may include, but is not limited to:</w:t>
      </w:r>
    </w:p>
    <w:p w:rsidR="00F722BB" w:rsidRDefault="00F722BB"/>
    <w:p w:rsidR="00F722BB" w:rsidRDefault="00F722BB" w:rsidP="00F722BB">
      <w:pPr>
        <w:pStyle w:val="ListParagraph"/>
        <w:numPr>
          <w:ilvl w:val="0"/>
          <w:numId w:val="1"/>
        </w:numPr>
      </w:pPr>
      <w:r>
        <w:t xml:space="preserve">Using BioPreferred or Safer Choice laundry products (see </w:t>
      </w:r>
      <w:hyperlink r:id="rId8" w:history="1">
        <w:r w:rsidRPr="00E20326">
          <w:rPr>
            <w:rStyle w:val="Hyperlink"/>
          </w:rPr>
          <w:t>http://www.biopreferred.gov/BioPreferred/faces/pages/AboutBioPrefer red.xhtml</w:t>
        </w:r>
      </w:hyperlink>
      <w:r>
        <w:t xml:space="preserve"> or </w:t>
      </w:r>
      <w:hyperlink r:id="rId9" w:history="1">
        <w:r w:rsidRPr="00E20326">
          <w:rPr>
            <w:rStyle w:val="Hyperlink"/>
          </w:rPr>
          <w:t>https://www.epa.gov/saferchoice</w:t>
        </w:r>
      </w:hyperlink>
      <w:r>
        <w:t>)</w:t>
      </w:r>
    </w:p>
    <w:p w:rsidR="00F722BB" w:rsidRDefault="00F722BB" w:rsidP="00F722BB">
      <w:pPr>
        <w:pStyle w:val="ListParagraph"/>
        <w:numPr>
          <w:ilvl w:val="0"/>
          <w:numId w:val="1"/>
        </w:numPr>
      </w:pPr>
      <w:r>
        <w:t xml:space="preserve">Using Energy Star clothes washers and dryers (see </w:t>
      </w:r>
      <w:hyperlink r:id="rId10" w:history="1">
        <w:r w:rsidRPr="00E20326">
          <w:rPr>
            <w:rStyle w:val="Hyperlink"/>
          </w:rPr>
          <w:t>https://www.energystar.gov/</w:t>
        </w:r>
      </w:hyperlink>
      <w:r>
        <w:t>)</w:t>
      </w:r>
    </w:p>
    <w:p w:rsidR="00F722BB" w:rsidRDefault="00F722BB" w:rsidP="00F722BB">
      <w:pPr>
        <w:pStyle w:val="ListParagraph"/>
        <w:numPr>
          <w:ilvl w:val="0"/>
          <w:numId w:val="1"/>
        </w:numPr>
      </w:pPr>
      <w:r>
        <w:t>Using fuel-efficient or alternative fuel vehicles (or other sustainable methods) for pi</w:t>
      </w:r>
      <w:r>
        <w:t>ckup and delivery of laundry;</w:t>
      </w:r>
    </w:p>
    <w:p w:rsidR="00F722BB" w:rsidRDefault="00F722BB" w:rsidP="00F722BB">
      <w:pPr>
        <w:pStyle w:val="ListParagraph"/>
        <w:numPr>
          <w:ilvl w:val="0"/>
          <w:numId w:val="1"/>
        </w:numPr>
      </w:pPr>
      <w:r>
        <w:t>Implementing recycling/reuse programs for hangers, poly bags, e</w:t>
      </w:r>
      <w:r>
        <w:t>tc.;</w:t>
      </w:r>
    </w:p>
    <w:p w:rsidR="00F722BB" w:rsidRDefault="00F722BB" w:rsidP="00F722BB">
      <w:pPr>
        <w:pStyle w:val="ListParagraph"/>
        <w:numPr>
          <w:ilvl w:val="0"/>
          <w:numId w:val="1"/>
        </w:numPr>
      </w:pPr>
      <w:r>
        <w:t>Employing practices that conserve water and energy, such as heat and wat</w:t>
      </w:r>
      <w:r>
        <w:t>er reclamation processes; and</w:t>
      </w:r>
    </w:p>
    <w:p w:rsidR="00F722BB" w:rsidRDefault="00F722BB" w:rsidP="00F722BB">
      <w:pPr>
        <w:pStyle w:val="ListParagraph"/>
        <w:numPr>
          <w:ilvl w:val="0"/>
          <w:numId w:val="1"/>
        </w:numPr>
      </w:pPr>
      <w:r>
        <w:t>Employing dry cleaning practices that use non-toxic cleaning agen</w:t>
      </w:r>
      <w:r>
        <w:t>ts, rather than toxic solvents.</w:t>
      </w:r>
    </w:p>
    <w:p w:rsidR="00F722BB" w:rsidRDefault="00F722BB" w:rsidP="00F722BB"/>
    <w:p w:rsidR="00F722BB" w:rsidRPr="00F722BB" w:rsidRDefault="00F722BB" w:rsidP="00F722BB">
      <w:pPr>
        <w:rPr>
          <w:b/>
        </w:rPr>
      </w:pPr>
      <w:r w:rsidRPr="00F722BB">
        <w:rPr>
          <w:b/>
        </w:rPr>
        <w:t>Instructions</w:t>
      </w:r>
      <w:r>
        <w:rPr>
          <w:b/>
        </w:rPr>
        <w:t xml:space="preserve"> (excerpt)</w:t>
      </w:r>
    </w:p>
    <w:p w:rsidR="00F722BB" w:rsidRDefault="00F722BB" w:rsidP="00F722BB"/>
    <w:p w:rsidR="00F722BB" w:rsidRDefault="00F722BB" w:rsidP="00F722BB">
      <w:r>
        <w:t xml:space="preserve">I. Work Plan Approach: This section shall not exceed </w:t>
      </w:r>
      <w:r>
        <w:t>30 pages. The contractor shall:</w:t>
      </w:r>
    </w:p>
    <w:p w:rsidR="00F722BB" w:rsidRDefault="00F722BB" w:rsidP="00F722BB"/>
    <w:p w:rsidR="00F722BB" w:rsidRDefault="00F722BB" w:rsidP="00F722BB">
      <w:r>
        <w:t>a) Provide a clear description of how the required services, as described in the Performance Work Statement, and meeting the General Requirements of the Blanket Purchase Agreement are to be performed. Descriptions may address management, communication, regulatory compliance, quality assurance and other important aspects of the work to be performed.</w:t>
      </w:r>
    </w:p>
    <w:p w:rsidR="00F722BB" w:rsidRDefault="00F722BB" w:rsidP="00F722BB"/>
    <w:p w:rsidR="00804D3F" w:rsidRDefault="00F722BB" w:rsidP="00F722BB">
      <w:bookmarkStart w:id="0" w:name="_GoBack"/>
      <w:bookmarkEnd w:id="0"/>
      <w:r>
        <w:t>b) Identify sustainable products and practices that will be employed to minimize the environmental impact of the services provided.</w:t>
      </w:r>
    </w:p>
    <w:sectPr w:rsidR="00804D3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BB" w:rsidRDefault="00F722BB" w:rsidP="00F722BB">
      <w:r>
        <w:separator/>
      </w:r>
    </w:p>
  </w:endnote>
  <w:endnote w:type="continuationSeparator" w:id="0">
    <w:p w:rsidR="00F722BB" w:rsidRDefault="00F722BB" w:rsidP="00F7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BB" w:rsidRDefault="00F722BB" w:rsidP="00F722BB">
      <w:r>
        <w:separator/>
      </w:r>
    </w:p>
  </w:footnote>
  <w:footnote w:type="continuationSeparator" w:id="0">
    <w:p w:rsidR="00F722BB" w:rsidRDefault="00F722BB" w:rsidP="00F7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6B1473701554C8D98C2E648CE3FB098"/>
      </w:placeholder>
      <w:dataBinding w:prefixMappings="xmlns:ns0='http://schemas.openxmlformats.org/package/2006/metadata/core-properties' xmlns:ns1='http://purl.org/dc/elements/1.1/'" w:xpath="/ns0:coreProperties[1]/ns1:title[1]" w:storeItemID="{6C3C8BC8-F283-45AE-878A-BAB7291924A1}"/>
      <w:text/>
    </w:sdtPr>
    <w:sdtContent>
      <w:p w:rsidR="00F722BB" w:rsidRDefault="00F722B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EPA Lab Coat Supply and Laundry Service – Combined Synopsis/Solicitation</w:t>
        </w:r>
      </w:p>
    </w:sdtContent>
  </w:sdt>
  <w:p w:rsidR="00F722BB" w:rsidRDefault="00F72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E5F"/>
    <w:multiLevelType w:val="hybridMultilevel"/>
    <w:tmpl w:val="EF0C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BB"/>
    <w:rsid w:val="00177143"/>
    <w:rsid w:val="003E35E0"/>
    <w:rsid w:val="0085251C"/>
    <w:rsid w:val="009749A0"/>
    <w:rsid w:val="00A05865"/>
    <w:rsid w:val="00BF364F"/>
    <w:rsid w:val="00C17938"/>
    <w:rsid w:val="00E2080A"/>
    <w:rsid w:val="00F7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2BB"/>
    <w:pPr>
      <w:tabs>
        <w:tab w:val="center" w:pos="4680"/>
        <w:tab w:val="right" w:pos="9360"/>
      </w:tabs>
    </w:pPr>
  </w:style>
  <w:style w:type="character" w:customStyle="1" w:styleId="HeaderChar">
    <w:name w:val="Header Char"/>
    <w:basedOn w:val="DefaultParagraphFont"/>
    <w:link w:val="Header"/>
    <w:uiPriority w:val="99"/>
    <w:rsid w:val="00F722BB"/>
  </w:style>
  <w:style w:type="paragraph" w:styleId="Footer">
    <w:name w:val="footer"/>
    <w:basedOn w:val="Normal"/>
    <w:link w:val="FooterChar"/>
    <w:uiPriority w:val="99"/>
    <w:unhideWhenUsed/>
    <w:rsid w:val="00F722BB"/>
    <w:pPr>
      <w:tabs>
        <w:tab w:val="center" w:pos="4680"/>
        <w:tab w:val="right" w:pos="9360"/>
      </w:tabs>
    </w:pPr>
  </w:style>
  <w:style w:type="character" w:customStyle="1" w:styleId="FooterChar">
    <w:name w:val="Footer Char"/>
    <w:basedOn w:val="DefaultParagraphFont"/>
    <w:link w:val="Footer"/>
    <w:uiPriority w:val="99"/>
    <w:rsid w:val="00F722BB"/>
  </w:style>
  <w:style w:type="paragraph" w:styleId="BalloonText">
    <w:name w:val="Balloon Text"/>
    <w:basedOn w:val="Normal"/>
    <w:link w:val="BalloonTextChar"/>
    <w:uiPriority w:val="99"/>
    <w:semiHidden/>
    <w:unhideWhenUsed/>
    <w:rsid w:val="00F722BB"/>
    <w:rPr>
      <w:rFonts w:ascii="Tahoma" w:hAnsi="Tahoma" w:cs="Tahoma"/>
      <w:sz w:val="16"/>
      <w:szCs w:val="16"/>
    </w:rPr>
  </w:style>
  <w:style w:type="character" w:customStyle="1" w:styleId="BalloonTextChar">
    <w:name w:val="Balloon Text Char"/>
    <w:basedOn w:val="DefaultParagraphFont"/>
    <w:link w:val="BalloonText"/>
    <w:uiPriority w:val="99"/>
    <w:semiHidden/>
    <w:rsid w:val="00F722BB"/>
    <w:rPr>
      <w:rFonts w:ascii="Tahoma" w:hAnsi="Tahoma" w:cs="Tahoma"/>
      <w:sz w:val="16"/>
      <w:szCs w:val="16"/>
    </w:rPr>
  </w:style>
  <w:style w:type="paragraph" w:styleId="ListParagraph">
    <w:name w:val="List Paragraph"/>
    <w:basedOn w:val="Normal"/>
    <w:uiPriority w:val="34"/>
    <w:qFormat/>
    <w:rsid w:val="00F722BB"/>
    <w:pPr>
      <w:ind w:left="720"/>
      <w:contextualSpacing/>
    </w:pPr>
  </w:style>
  <w:style w:type="character" w:styleId="Hyperlink">
    <w:name w:val="Hyperlink"/>
    <w:basedOn w:val="DefaultParagraphFont"/>
    <w:uiPriority w:val="99"/>
    <w:unhideWhenUsed/>
    <w:rsid w:val="00F722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2BB"/>
    <w:pPr>
      <w:tabs>
        <w:tab w:val="center" w:pos="4680"/>
        <w:tab w:val="right" w:pos="9360"/>
      </w:tabs>
    </w:pPr>
  </w:style>
  <w:style w:type="character" w:customStyle="1" w:styleId="HeaderChar">
    <w:name w:val="Header Char"/>
    <w:basedOn w:val="DefaultParagraphFont"/>
    <w:link w:val="Header"/>
    <w:uiPriority w:val="99"/>
    <w:rsid w:val="00F722BB"/>
  </w:style>
  <w:style w:type="paragraph" w:styleId="Footer">
    <w:name w:val="footer"/>
    <w:basedOn w:val="Normal"/>
    <w:link w:val="FooterChar"/>
    <w:uiPriority w:val="99"/>
    <w:unhideWhenUsed/>
    <w:rsid w:val="00F722BB"/>
    <w:pPr>
      <w:tabs>
        <w:tab w:val="center" w:pos="4680"/>
        <w:tab w:val="right" w:pos="9360"/>
      </w:tabs>
    </w:pPr>
  </w:style>
  <w:style w:type="character" w:customStyle="1" w:styleId="FooterChar">
    <w:name w:val="Footer Char"/>
    <w:basedOn w:val="DefaultParagraphFont"/>
    <w:link w:val="Footer"/>
    <w:uiPriority w:val="99"/>
    <w:rsid w:val="00F722BB"/>
  </w:style>
  <w:style w:type="paragraph" w:styleId="BalloonText">
    <w:name w:val="Balloon Text"/>
    <w:basedOn w:val="Normal"/>
    <w:link w:val="BalloonTextChar"/>
    <w:uiPriority w:val="99"/>
    <w:semiHidden/>
    <w:unhideWhenUsed/>
    <w:rsid w:val="00F722BB"/>
    <w:rPr>
      <w:rFonts w:ascii="Tahoma" w:hAnsi="Tahoma" w:cs="Tahoma"/>
      <w:sz w:val="16"/>
      <w:szCs w:val="16"/>
    </w:rPr>
  </w:style>
  <w:style w:type="character" w:customStyle="1" w:styleId="BalloonTextChar">
    <w:name w:val="Balloon Text Char"/>
    <w:basedOn w:val="DefaultParagraphFont"/>
    <w:link w:val="BalloonText"/>
    <w:uiPriority w:val="99"/>
    <w:semiHidden/>
    <w:rsid w:val="00F722BB"/>
    <w:rPr>
      <w:rFonts w:ascii="Tahoma" w:hAnsi="Tahoma" w:cs="Tahoma"/>
      <w:sz w:val="16"/>
      <w:szCs w:val="16"/>
    </w:rPr>
  </w:style>
  <w:style w:type="paragraph" w:styleId="ListParagraph">
    <w:name w:val="List Paragraph"/>
    <w:basedOn w:val="Normal"/>
    <w:uiPriority w:val="34"/>
    <w:qFormat/>
    <w:rsid w:val="00F722BB"/>
    <w:pPr>
      <w:ind w:left="720"/>
      <w:contextualSpacing/>
    </w:pPr>
  </w:style>
  <w:style w:type="character" w:styleId="Hyperlink">
    <w:name w:val="Hyperlink"/>
    <w:basedOn w:val="DefaultParagraphFont"/>
    <w:uiPriority w:val="99"/>
    <w:unhideWhenUsed/>
    <w:rsid w:val="00F72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BioPreferred/faces/pages/AboutBioPrefer%20red.xhtml"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nergystar.gov/" TargetMode="External"/><Relationship Id="rId4" Type="http://schemas.openxmlformats.org/officeDocument/2006/relationships/settings" Target="settings.xml"/><Relationship Id="rId9" Type="http://schemas.openxmlformats.org/officeDocument/2006/relationships/hyperlink" Target="https://www.epa.gov/saferchoic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B1473701554C8D98C2E648CE3FB098"/>
        <w:category>
          <w:name w:val="General"/>
          <w:gallery w:val="placeholder"/>
        </w:category>
        <w:types>
          <w:type w:val="bbPlcHdr"/>
        </w:types>
        <w:behaviors>
          <w:behavior w:val="content"/>
        </w:behaviors>
        <w:guid w:val="{9FFEB412-5837-4545-9136-C385CC57AAF0}"/>
      </w:docPartPr>
      <w:docPartBody>
        <w:p w:rsidR="00000000" w:rsidRDefault="00D87EA7" w:rsidP="00D87EA7">
          <w:pPr>
            <w:pStyle w:val="46B1473701554C8D98C2E648CE3FB0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A7"/>
    <w:rsid w:val="00D8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1473701554C8D98C2E648CE3FB098">
    <w:name w:val="46B1473701554C8D98C2E648CE3FB098"/>
    <w:rsid w:val="00D8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1473701554C8D98C2E648CE3FB098">
    <w:name w:val="46B1473701554C8D98C2E648CE3FB098"/>
    <w:rsid w:val="00D8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Lab Coat Supply and Laundry Service – Combined Synopsis/Solicitation</dc:title>
  <dc:creator>DanaFArnold</dc:creator>
  <cp:lastModifiedBy>DanaFArnold</cp:lastModifiedBy>
  <cp:revision>1</cp:revision>
  <dcterms:created xsi:type="dcterms:W3CDTF">2017-06-16T15:43:00Z</dcterms:created>
  <dcterms:modified xsi:type="dcterms:W3CDTF">2017-06-16T15:50:00Z</dcterms:modified>
</cp:coreProperties>
</file>